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85" w:rsidRPr="00E767FD" w:rsidRDefault="003B7358" w:rsidP="003B7358">
      <w:pPr>
        <w:jc w:val="center"/>
        <w:rPr>
          <w:b/>
          <w:u w:val="single"/>
        </w:rPr>
      </w:pPr>
      <w:r w:rsidRPr="00E767FD">
        <w:rPr>
          <w:b/>
          <w:u w:val="single"/>
        </w:rPr>
        <w:t>Grundwasserstände im Bereich Johannisthal – Auszug aus  Halbjahresbericht der Senatsverwaltung</w:t>
      </w:r>
    </w:p>
    <w:p w:rsidR="00E767FD" w:rsidRPr="00E767FD" w:rsidRDefault="003B7358" w:rsidP="00574964">
      <w:pPr>
        <w:jc w:val="center"/>
        <w:rPr>
          <w:b/>
          <w:u w:val="single"/>
        </w:rPr>
      </w:pPr>
      <w:r w:rsidRPr="00E767FD">
        <w:rPr>
          <w:b/>
          <w:u w:val="single"/>
        </w:rPr>
        <w:t>(nur eine Auswahl von Messstellen)</w:t>
      </w:r>
    </w:p>
    <w:p w:rsidR="003B7358" w:rsidRDefault="00905E70" w:rsidP="003B7358">
      <w:r>
        <w:t>Die Halbjahresberichte werden in großen Abständen von der Senatsverwaltung zur Verfügung gestellt (idR</w:t>
      </w:r>
      <w:r w:rsidR="00E767FD">
        <w:t>. mit mehr als</w:t>
      </w:r>
      <w:r>
        <w:t xml:space="preserve"> ½-jährlicher Verzögerung)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Wasserwerksgelände ca. 150 vom Königsheideweg  und Haushoferstraße</w:t>
      </w:r>
    </w:p>
    <w:p w:rsidR="003B7358" w:rsidRDefault="003B7358" w:rsidP="003B7358">
      <w:pPr>
        <w:pStyle w:val="Listenabsatz"/>
        <w:ind w:left="1065"/>
      </w:pPr>
      <w:r>
        <w:t>-ähnliche Werte werden in eigener Messung monatlich aufgeführt-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Ligusterweg / Nähe Späthsfelder Weg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Johannisthaler  Chaussee  - zw. Aprikosensteig und Mahonienweg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Zum alten Fenn/ Nähe am alten Fenn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Sterndamm / Albineaplatz</w:t>
      </w:r>
    </w:p>
    <w:p w:rsidR="003B7358" w:rsidRDefault="00905E70" w:rsidP="003B7358">
      <w:pPr>
        <w:pStyle w:val="Listenabsatz"/>
        <w:numPr>
          <w:ilvl w:val="0"/>
          <w:numId w:val="1"/>
        </w:numPr>
      </w:pPr>
      <w:r>
        <w:t>Sterndamm/ Nähe Waldstraße</w:t>
      </w:r>
    </w:p>
    <w:p w:rsidR="00905E70" w:rsidRDefault="00905E70" w:rsidP="003B7358">
      <w:pPr>
        <w:pStyle w:val="Listenabsatz"/>
        <w:numPr>
          <w:ilvl w:val="0"/>
          <w:numId w:val="1"/>
        </w:numPr>
      </w:pPr>
      <w:r>
        <w:t>Lindhorstweg/ Nähe Koschatweg</w:t>
      </w:r>
    </w:p>
    <w:p w:rsidR="00905E70" w:rsidRDefault="00905E70" w:rsidP="00905E70">
      <w:pPr>
        <w:pStyle w:val="Listenabsatz"/>
        <w:numPr>
          <w:ilvl w:val="0"/>
          <w:numId w:val="1"/>
        </w:numPr>
      </w:pPr>
      <w:r>
        <w:t>Johannes Sasse Ring</w:t>
      </w:r>
    </w:p>
    <w:p w:rsidR="00905E70" w:rsidRDefault="00905E70" w:rsidP="00905E70">
      <w:r>
        <w:t>An weiteren Stellen werden Grundwasserstände erfasst, die beim Verfasser hinterfragt werden können.</w:t>
      </w:r>
      <w:r w:rsidR="008E61D0">
        <w:t xml:space="preserve"> </w:t>
      </w:r>
      <w:r>
        <w:t>Offizielle (kostenpflichtige) Auskünfte für die jeweilige Grundstückslage erteilt die zuständige Abteilung der Senatsverwaltung für Stadtentwicklung und Umwelt.</w:t>
      </w:r>
    </w:p>
    <w:p w:rsidR="00BB39E4" w:rsidRPr="00BB39E4" w:rsidRDefault="00BB39E4" w:rsidP="00905E70">
      <w:pPr>
        <w:rPr>
          <w:b/>
        </w:rPr>
      </w:pPr>
      <w:r w:rsidRPr="00BB39E4">
        <w:rPr>
          <w:b/>
        </w:rPr>
        <w:t>Messwerte der Senatsverw</w:t>
      </w:r>
      <w:r w:rsidR="00673DD7">
        <w:rPr>
          <w:b/>
        </w:rPr>
        <w:t>altung für das II. Halbjahr 2014</w:t>
      </w:r>
      <w:r w:rsidR="00305A48">
        <w:rPr>
          <w:b/>
        </w:rPr>
        <w:t xml:space="preserve"> (letzter vorliegender Bericht)</w:t>
      </w:r>
      <w:r w:rsidRPr="00BB39E4">
        <w:rPr>
          <w:b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2126"/>
        <w:gridCol w:w="1559"/>
        <w:gridCol w:w="1166"/>
      </w:tblGrid>
      <w:tr w:rsidR="00E767FD" w:rsidTr="009A3CFF">
        <w:tc>
          <w:tcPr>
            <w:tcW w:w="817" w:type="dxa"/>
          </w:tcPr>
          <w:p w:rsidR="009A3CFF" w:rsidRDefault="00E767FD" w:rsidP="00905E70">
            <w:r>
              <w:t>Mess</w:t>
            </w:r>
            <w:r w:rsidR="009A3CFF">
              <w:t>-</w:t>
            </w:r>
          </w:p>
          <w:p w:rsidR="00E767FD" w:rsidRDefault="00E767FD" w:rsidP="00905E70">
            <w:r>
              <w:t>stelle</w:t>
            </w:r>
          </w:p>
        </w:tc>
        <w:tc>
          <w:tcPr>
            <w:tcW w:w="1985" w:type="dxa"/>
          </w:tcPr>
          <w:p w:rsidR="00E767FD" w:rsidRDefault="00E767FD" w:rsidP="00905E70">
            <w:r>
              <w:t>Tiefstwert</w:t>
            </w:r>
          </w:p>
          <w:p w:rsidR="00E767FD" w:rsidRDefault="00E767FD" w:rsidP="00905E70">
            <w:r>
              <w:t>Datum</w:t>
            </w:r>
          </w:p>
        </w:tc>
        <w:tc>
          <w:tcPr>
            <w:tcW w:w="1559" w:type="dxa"/>
          </w:tcPr>
          <w:p w:rsidR="00E767FD" w:rsidRDefault="00E767FD" w:rsidP="00905E70"/>
          <w:p w:rsidR="00E767FD" w:rsidRDefault="00E767FD" w:rsidP="00905E70">
            <w:r>
              <w:t>Messwert</w:t>
            </w:r>
          </w:p>
          <w:p w:rsidR="00E767FD" w:rsidRDefault="00E767FD" w:rsidP="00905E70">
            <w:r>
              <w:t>(m/NHN)</w:t>
            </w:r>
          </w:p>
        </w:tc>
        <w:tc>
          <w:tcPr>
            <w:tcW w:w="2126" w:type="dxa"/>
          </w:tcPr>
          <w:p w:rsidR="00E767FD" w:rsidRDefault="00E767FD" w:rsidP="00905E70">
            <w:r>
              <w:t>Höchstwert</w:t>
            </w:r>
          </w:p>
          <w:p w:rsidR="00E767FD" w:rsidRDefault="00E767FD" w:rsidP="00905E70">
            <w:r>
              <w:t>Datum</w:t>
            </w:r>
          </w:p>
        </w:tc>
        <w:tc>
          <w:tcPr>
            <w:tcW w:w="1559" w:type="dxa"/>
          </w:tcPr>
          <w:p w:rsidR="00E767FD" w:rsidRDefault="00E767FD" w:rsidP="00905E70"/>
          <w:p w:rsidR="00E767FD" w:rsidRDefault="00E767FD" w:rsidP="00905E70">
            <w:r>
              <w:t>Messwert</w:t>
            </w:r>
          </w:p>
          <w:p w:rsidR="00E767FD" w:rsidRDefault="00E767FD" w:rsidP="00905E70">
            <w:r>
              <w:t>(m/NHN)</w:t>
            </w:r>
          </w:p>
        </w:tc>
        <w:tc>
          <w:tcPr>
            <w:tcW w:w="1166" w:type="dxa"/>
          </w:tcPr>
          <w:p w:rsidR="00E767FD" w:rsidRDefault="00E767FD" w:rsidP="00905E70">
            <w:r>
              <w:t>Differenz</w:t>
            </w:r>
          </w:p>
          <w:p w:rsidR="009A3CFF" w:rsidRDefault="009A3CFF" w:rsidP="00905E70">
            <w:r>
              <w:t xml:space="preserve">Tief/ Hoch   </w:t>
            </w:r>
          </w:p>
          <w:p w:rsidR="00E767FD" w:rsidRDefault="009A3CFF" w:rsidP="00905E70">
            <w:r>
              <w:t xml:space="preserve">   (cm)</w:t>
            </w:r>
          </w:p>
        </w:tc>
      </w:tr>
      <w:tr w:rsidR="00E767FD" w:rsidTr="009A3CFF">
        <w:tc>
          <w:tcPr>
            <w:tcW w:w="817" w:type="dxa"/>
          </w:tcPr>
          <w:p w:rsidR="00E767FD" w:rsidRDefault="00E767FD" w:rsidP="00905E70">
            <w:r>
              <w:t>1</w:t>
            </w:r>
          </w:p>
        </w:tc>
        <w:tc>
          <w:tcPr>
            <w:tcW w:w="1985" w:type="dxa"/>
          </w:tcPr>
          <w:p w:rsidR="00E767FD" w:rsidRDefault="00673DD7" w:rsidP="00905E70">
            <w:r>
              <w:t>03.10.2014</w:t>
            </w:r>
          </w:p>
        </w:tc>
        <w:tc>
          <w:tcPr>
            <w:tcW w:w="1559" w:type="dxa"/>
          </w:tcPr>
          <w:p w:rsidR="00E767FD" w:rsidRDefault="00673DD7" w:rsidP="00905E70">
            <w:r>
              <w:t>30,61</w:t>
            </w:r>
          </w:p>
        </w:tc>
        <w:tc>
          <w:tcPr>
            <w:tcW w:w="2126" w:type="dxa"/>
          </w:tcPr>
          <w:p w:rsidR="00E767FD" w:rsidRDefault="00673DD7" w:rsidP="00905E70">
            <w:r>
              <w:t>04.11.2014</w:t>
            </w:r>
          </w:p>
        </w:tc>
        <w:tc>
          <w:tcPr>
            <w:tcW w:w="1559" w:type="dxa"/>
          </w:tcPr>
          <w:p w:rsidR="00E767FD" w:rsidRDefault="00673DD7" w:rsidP="00905E70">
            <w:r>
              <w:t>30,80</w:t>
            </w:r>
          </w:p>
        </w:tc>
        <w:tc>
          <w:tcPr>
            <w:tcW w:w="1166" w:type="dxa"/>
          </w:tcPr>
          <w:p w:rsidR="00BB39E4" w:rsidRDefault="00673DD7" w:rsidP="00905E70">
            <w:r>
              <w:t>19</w:t>
            </w:r>
          </w:p>
        </w:tc>
      </w:tr>
      <w:tr w:rsidR="00E767FD" w:rsidTr="009A3CFF">
        <w:trPr>
          <w:trHeight w:val="248"/>
        </w:trPr>
        <w:tc>
          <w:tcPr>
            <w:tcW w:w="817" w:type="dxa"/>
          </w:tcPr>
          <w:p w:rsidR="00E767FD" w:rsidRDefault="00BB39E4" w:rsidP="00905E70">
            <w:r>
              <w:t>2</w:t>
            </w:r>
          </w:p>
        </w:tc>
        <w:tc>
          <w:tcPr>
            <w:tcW w:w="1985" w:type="dxa"/>
          </w:tcPr>
          <w:p w:rsidR="00E767FD" w:rsidRDefault="00673DD7" w:rsidP="00905E70">
            <w:r>
              <w:t>30.08.2014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31,96</w:t>
            </w:r>
          </w:p>
        </w:tc>
        <w:tc>
          <w:tcPr>
            <w:tcW w:w="2126" w:type="dxa"/>
          </w:tcPr>
          <w:p w:rsidR="00E767FD" w:rsidRDefault="002479BE" w:rsidP="00905E70">
            <w:r>
              <w:t>27.12.2014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32,06</w:t>
            </w:r>
          </w:p>
        </w:tc>
        <w:tc>
          <w:tcPr>
            <w:tcW w:w="1166" w:type="dxa"/>
          </w:tcPr>
          <w:p w:rsidR="00E767FD" w:rsidRDefault="002479BE" w:rsidP="00905E70">
            <w:r>
              <w:t>10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3</w:t>
            </w:r>
          </w:p>
        </w:tc>
        <w:tc>
          <w:tcPr>
            <w:tcW w:w="1985" w:type="dxa"/>
          </w:tcPr>
          <w:p w:rsidR="00E767FD" w:rsidRDefault="002479BE" w:rsidP="00905E70">
            <w:r>
              <w:t>30.09.2014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31,47</w:t>
            </w:r>
          </w:p>
        </w:tc>
        <w:tc>
          <w:tcPr>
            <w:tcW w:w="2126" w:type="dxa"/>
          </w:tcPr>
          <w:p w:rsidR="00E767FD" w:rsidRDefault="002479BE" w:rsidP="00905E70">
            <w:r>
              <w:t>24.12.2014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31,57</w:t>
            </w:r>
          </w:p>
        </w:tc>
        <w:tc>
          <w:tcPr>
            <w:tcW w:w="1166" w:type="dxa"/>
          </w:tcPr>
          <w:p w:rsidR="00E767FD" w:rsidRDefault="002479BE" w:rsidP="00905E70">
            <w:r>
              <w:t>10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4</w:t>
            </w:r>
          </w:p>
        </w:tc>
        <w:tc>
          <w:tcPr>
            <w:tcW w:w="1985" w:type="dxa"/>
          </w:tcPr>
          <w:p w:rsidR="00E767FD" w:rsidRDefault="002479BE" w:rsidP="00905E70">
            <w:r>
              <w:t>02.10.2014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30,70</w:t>
            </w:r>
          </w:p>
        </w:tc>
        <w:tc>
          <w:tcPr>
            <w:tcW w:w="2126" w:type="dxa"/>
          </w:tcPr>
          <w:p w:rsidR="00E767FD" w:rsidRDefault="002479BE" w:rsidP="00905E70">
            <w:r>
              <w:t>27.12.2014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30,87</w:t>
            </w:r>
          </w:p>
        </w:tc>
        <w:tc>
          <w:tcPr>
            <w:tcW w:w="1166" w:type="dxa"/>
          </w:tcPr>
          <w:p w:rsidR="00E767FD" w:rsidRDefault="002479BE" w:rsidP="00905E70">
            <w:r>
              <w:t>17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5</w:t>
            </w:r>
          </w:p>
        </w:tc>
        <w:tc>
          <w:tcPr>
            <w:tcW w:w="1985" w:type="dxa"/>
          </w:tcPr>
          <w:p w:rsidR="00E767FD" w:rsidRDefault="002479BE" w:rsidP="00905E70">
            <w:r>
              <w:t>24.10.2014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31,06</w:t>
            </w:r>
          </w:p>
        </w:tc>
        <w:tc>
          <w:tcPr>
            <w:tcW w:w="2126" w:type="dxa"/>
          </w:tcPr>
          <w:p w:rsidR="00E767FD" w:rsidRDefault="002479BE" w:rsidP="00905E70">
            <w:r>
              <w:t>27.12.2014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31,18</w:t>
            </w:r>
          </w:p>
        </w:tc>
        <w:tc>
          <w:tcPr>
            <w:tcW w:w="1166" w:type="dxa"/>
          </w:tcPr>
          <w:p w:rsidR="00E767FD" w:rsidRDefault="002479BE" w:rsidP="00905E70">
            <w:r>
              <w:t>12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6</w:t>
            </w:r>
          </w:p>
        </w:tc>
        <w:tc>
          <w:tcPr>
            <w:tcW w:w="1985" w:type="dxa"/>
          </w:tcPr>
          <w:p w:rsidR="00E767FD" w:rsidRDefault="002479BE" w:rsidP="00905E70">
            <w:r>
              <w:t>10.10.2014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30,95</w:t>
            </w:r>
          </w:p>
        </w:tc>
        <w:tc>
          <w:tcPr>
            <w:tcW w:w="2126" w:type="dxa"/>
          </w:tcPr>
          <w:p w:rsidR="00E767FD" w:rsidRDefault="002479BE" w:rsidP="00905E70">
            <w:r>
              <w:t>21.07.2015</w:t>
            </w:r>
          </w:p>
        </w:tc>
        <w:tc>
          <w:tcPr>
            <w:tcW w:w="1559" w:type="dxa"/>
          </w:tcPr>
          <w:p w:rsidR="00E767FD" w:rsidRDefault="002479BE" w:rsidP="00905E70">
            <w:r>
              <w:t>31,08</w:t>
            </w:r>
          </w:p>
        </w:tc>
        <w:tc>
          <w:tcPr>
            <w:tcW w:w="1166" w:type="dxa"/>
          </w:tcPr>
          <w:p w:rsidR="00E767FD" w:rsidRDefault="002479BE" w:rsidP="00905E70">
            <w:r>
              <w:t>13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7</w:t>
            </w:r>
          </w:p>
        </w:tc>
        <w:tc>
          <w:tcPr>
            <w:tcW w:w="1985" w:type="dxa"/>
          </w:tcPr>
          <w:p w:rsidR="00E767FD" w:rsidRDefault="002479BE" w:rsidP="00905E70">
            <w:r>
              <w:t>03.09.2014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31,41</w:t>
            </w:r>
          </w:p>
        </w:tc>
        <w:tc>
          <w:tcPr>
            <w:tcW w:w="2126" w:type="dxa"/>
          </w:tcPr>
          <w:p w:rsidR="00E767FD" w:rsidRDefault="002479BE" w:rsidP="00905E70">
            <w:r>
              <w:t>26.09.2014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31,57</w:t>
            </w:r>
          </w:p>
        </w:tc>
        <w:tc>
          <w:tcPr>
            <w:tcW w:w="1166" w:type="dxa"/>
          </w:tcPr>
          <w:p w:rsidR="00E767FD" w:rsidRDefault="002479BE" w:rsidP="00905E70">
            <w:r>
              <w:t>16</w:t>
            </w:r>
          </w:p>
        </w:tc>
      </w:tr>
      <w:tr w:rsidR="00E767FD" w:rsidTr="009A3CFF">
        <w:tc>
          <w:tcPr>
            <w:tcW w:w="817" w:type="dxa"/>
          </w:tcPr>
          <w:p w:rsidR="00E767FD" w:rsidRDefault="00574964" w:rsidP="00905E70">
            <w:r>
              <w:t>8</w:t>
            </w:r>
          </w:p>
        </w:tc>
        <w:tc>
          <w:tcPr>
            <w:tcW w:w="1985" w:type="dxa"/>
          </w:tcPr>
          <w:p w:rsidR="00E767FD" w:rsidRDefault="002479BE" w:rsidP="00905E70">
            <w:r>
              <w:t>30.10.2014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32,36</w:t>
            </w:r>
          </w:p>
        </w:tc>
        <w:tc>
          <w:tcPr>
            <w:tcW w:w="2126" w:type="dxa"/>
          </w:tcPr>
          <w:p w:rsidR="00E767FD" w:rsidRDefault="002479BE" w:rsidP="00905E70">
            <w:r>
              <w:t>10.07.2014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32,45</w:t>
            </w:r>
          </w:p>
        </w:tc>
        <w:tc>
          <w:tcPr>
            <w:tcW w:w="1166" w:type="dxa"/>
          </w:tcPr>
          <w:p w:rsidR="00E767FD" w:rsidRDefault="002479BE" w:rsidP="00905E70">
            <w:r>
              <w:t>9</w:t>
            </w:r>
          </w:p>
        </w:tc>
      </w:tr>
    </w:tbl>
    <w:p w:rsidR="00574964" w:rsidRDefault="002479BE" w:rsidP="00905E70">
      <w:r>
        <w:t>Auch im Jahr 2014</w:t>
      </w:r>
      <w:r w:rsidR="009A3CFF">
        <w:t xml:space="preserve"> setzt sich die Tendenz deutlich erhöhter Pegelstände weiter  fort, die Absenktrichter der Wasserwerksbrunnen scheinen sich auch weiterhin zu </w:t>
      </w:r>
      <w:proofErr w:type="gramStart"/>
      <w:r w:rsidR="009A3CFF">
        <w:t>füllen !</w:t>
      </w:r>
      <w:proofErr w:type="gramEnd"/>
    </w:p>
    <w:p w:rsidR="00574964" w:rsidRPr="00305A48" w:rsidRDefault="00574964" w:rsidP="00905E70">
      <w:pPr>
        <w:rPr>
          <w:b/>
        </w:rPr>
      </w:pPr>
      <w:r w:rsidRPr="00305A48">
        <w:rPr>
          <w:b/>
        </w:rPr>
        <w:t xml:space="preserve">Für eine </w:t>
      </w:r>
      <w:r w:rsidR="00845A52" w:rsidRPr="00305A48">
        <w:rPr>
          <w:b/>
        </w:rPr>
        <w:t>tendenzielle</w:t>
      </w:r>
      <w:r w:rsidRPr="00305A48">
        <w:rPr>
          <w:b/>
        </w:rPr>
        <w:t xml:space="preserve"> Bewertung  steht auch die eigene Messstelle (wöchentliche Messung) zur Verfügung – Lage ähnlich Messstelle 1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4964" w:rsidTr="00574964">
        <w:tc>
          <w:tcPr>
            <w:tcW w:w="3070" w:type="dxa"/>
          </w:tcPr>
          <w:p w:rsidR="00574964" w:rsidRDefault="00574964" w:rsidP="00905E70">
            <w:r>
              <w:t>Datum</w:t>
            </w:r>
          </w:p>
        </w:tc>
        <w:tc>
          <w:tcPr>
            <w:tcW w:w="3071" w:type="dxa"/>
          </w:tcPr>
          <w:p w:rsidR="00574964" w:rsidRDefault="00574964" w:rsidP="00905E70">
            <w:r>
              <w:t>Messwert</w:t>
            </w:r>
          </w:p>
        </w:tc>
        <w:tc>
          <w:tcPr>
            <w:tcW w:w="3071" w:type="dxa"/>
          </w:tcPr>
          <w:p w:rsidR="00574964" w:rsidRDefault="00574964" w:rsidP="00905E70">
            <w:r>
              <w:t>Abweichung / Tendenz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06.10.2013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30,29</w:t>
            </w:r>
          </w:p>
        </w:tc>
        <w:tc>
          <w:tcPr>
            <w:tcW w:w="3071" w:type="dxa"/>
          </w:tcPr>
          <w:p w:rsidR="00574964" w:rsidRDefault="00574964" w:rsidP="00905E70"/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17.10.2013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30,37</w:t>
            </w:r>
          </w:p>
        </w:tc>
        <w:tc>
          <w:tcPr>
            <w:tcW w:w="3071" w:type="dxa"/>
          </w:tcPr>
          <w:p w:rsidR="00574964" w:rsidRDefault="008E61D0" w:rsidP="00905E70">
            <w:r>
              <w:t>+8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20.10.2013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30,34</w:t>
            </w:r>
          </w:p>
        </w:tc>
        <w:tc>
          <w:tcPr>
            <w:tcW w:w="3071" w:type="dxa"/>
          </w:tcPr>
          <w:p w:rsidR="00574964" w:rsidRDefault="008E61D0" w:rsidP="008E61D0">
            <w:r>
              <w:t xml:space="preserve"> -3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03.11.2013</w:t>
            </w:r>
          </w:p>
        </w:tc>
        <w:tc>
          <w:tcPr>
            <w:tcW w:w="3071" w:type="dxa"/>
          </w:tcPr>
          <w:p w:rsidR="00574964" w:rsidRDefault="00C83DA9" w:rsidP="00905E70">
            <w:r>
              <w:t>30,3</w:t>
            </w:r>
            <w:r w:rsidR="008E61D0">
              <w:t>05</w:t>
            </w:r>
          </w:p>
        </w:tc>
        <w:tc>
          <w:tcPr>
            <w:tcW w:w="3071" w:type="dxa"/>
          </w:tcPr>
          <w:p w:rsidR="00574964" w:rsidRDefault="008E61D0" w:rsidP="00905E70">
            <w:r>
              <w:t xml:space="preserve"> -3,5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13.11.2013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30,26</w:t>
            </w:r>
          </w:p>
        </w:tc>
        <w:tc>
          <w:tcPr>
            <w:tcW w:w="3071" w:type="dxa"/>
          </w:tcPr>
          <w:p w:rsidR="00574964" w:rsidRDefault="008E61D0" w:rsidP="00905E70">
            <w:r>
              <w:t xml:space="preserve"> -4,5 cm</w:t>
            </w:r>
          </w:p>
        </w:tc>
      </w:tr>
      <w:tr w:rsidR="009A3CFF" w:rsidTr="00574964">
        <w:tc>
          <w:tcPr>
            <w:tcW w:w="3070" w:type="dxa"/>
          </w:tcPr>
          <w:p w:rsidR="009A3CFF" w:rsidRDefault="009A3CFF" w:rsidP="00905E70">
            <w:r>
              <w:t>07.12.2013</w:t>
            </w:r>
          </w:p>
        </w:tc>
        <w:tc>
          <w:tcPr>
            <w:tcW w:w="3071" w:type="dxa"/>
          </w:tcPr>
          <w:p w:rsidR="009A3CFF" w:rsidRDefault="009A3CFF" w:rsidP="00905E70">
            <w:r>
              <w:t>30,39</w:t>
            </w:r>
          </w:p>
        </w:tc>
        <w:tc>
          <w:tcPr>
            <w:tcW w:w="3071" w:type="dxa"/>
          </w:tcPr>
          <w:p w:rsidR="009A3CFF" w:rsidRDefault="009A3CFF" w:rsidP="00905E70">
            <w:r>
              <w:t>+ 13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16.12.2013</w:t>
            </w:r>
          </w:p>
        </w:tc>
        <w:tc>
          <w:tcPr>
            <w:tcW w:w="3071" w:type="dxa"/>
          </w:tcPr>
          <w:p w:rsidR="0065259F" w:rsidRDefault="0065259F" w:rsidP="00905E70">
            <w:r>
              <w:t>30,45</w:t>
            </w:r>
          </w:p>
        </w:tc>
        <w:tc>
          <w:tcPr>
            <w:tcW w:w="3071" w:type="dxa"/>
          </w:tcPr>
          <w:p w:rsidR="0065259F" w:rsidRDefault="0065259F" w:rsidP="00905E70">
            <w:r>
              <w:t>+6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25.12.2013</w:t>
            </w:r>
          </w:p>
        </w:tc>
        <w:tc>
          <w:tcPr>
            <w:tcW w:w="3071" w:type="dxa"/>
          </w:tcPr>
          <w:p w:rsidR="0065259F" w:rsidRDefault="0065259F" w:rsidP="00905E70">
            <w:r>
              <w:t>30,52</w:t>
            </w:r>
          </w:p>
        </w:tc>
        <w:tc>
          <w:tcPr>
            <w:tcW w:w="3071" w:type="dxa"/>
          </w:tcPr>
          <w:p w:rsidR="0065259F" w:rsidRDefault="0065259F" w:rsidP="00905E70">
            <w:r>
              <w:t>+7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08-01.2014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30,56</w:t>
            </w:r>
          </w:p>
        </w:tc>
        <w:tc>
          <w:tcPr>
            <w:tcW w:w="3071" w:type="dxa"/>
          </w:tcPr>
          <w:p w:rsidR="0065259F" w:rsidRDefault="0065259F" w:rsidP="00905E70">
            <w:r>
              <w:t>+4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13.01.2014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30,61</w:t>
            </w:r>
          </w:p>
        </w:tc>
        <w:tc>
          <w:tcPr>
            <w:tcW w:w="3071" w:type="dxa"/>
          </w:tcPr>
          <w:p w:rsidR="0065259F" w:rsidRDefault="0065259F" w:rsidP="00905E70">
            <w:r>
              <w:t>+5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lastRenderedPageBreak/>
              <w:t>17.01.2014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30,645</w:t>
            </w:r>
          </w:p>
        </w:tc>
        <w:tc>
          <w:tcPr>
            <w:tcW w:w="3071" w:type="dxa"/>
          </w:tcPr>
          <w:p w:rsidR="0065259F" w:rsidRDefault="0065259F" w:rsidP="00905E70">
            <w:r>
              <w:t>+3,5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22.01.2014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30,62</w:t>
            </w:r>
          </w:p>
        </w:tc>
        <w:tc>
          <w:tcPr>
            <w:tcW w:w="3071" w:type="dxa"/>
          </w:tcPr>
          <w:p w:rsidR="0065259F" w:rsidRDefault="0065259F" w:rsidP="00905E70">
            <w:r>
              <w:t>-2,5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31.01.2014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30,59</w:t>
            </w:r>
          </w:p>
        </w:tc>
        <w:tc>
          <w:tcPr>
            <w:tcW w:w="3071" w:type="dxa"/>
          </w:tcPr>
          <w:p w:rsidR="0065259F" w:rsidRDefault="0065259F" w:rsidP="00905E70">
            <w:r>
              <w:t>-3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08.02.2014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30,595</w:t>
            </w:r>
          </w:p>
        </w:tc>
        <w:tc>
          <w:tcPr>
            <w:tcW w:w="3071" w:type="dxa"/>
          </w:tcPr>
          <w:p w:rsidR="0065259F" w:rsidRDefault="0065259F" w:rsidP="00905E70">
            <w:r>
              <w:t>+0,5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C7430C" w:rsidP="00905E70">
            <w:r>
              <w:t>12.02.2014</w:t>
            </w:r>
          </w:p>
        </w:tc>
        <w:tc>
          <w:tcPr>
            <w:tcW w:w="3071" w:type="dxa"/>
          </w:tcPr>
          <w:p w:rsidR="0065259F" w:rsidRDefault="00C7430C" w:rsidP="00905E70">
            <w:r>
              <w:t>30,57</w:t>
            </w:r>
          </w:p>
        </w:tc>
        <w:tc>
          <w:tcPr>
            <w:tcW w:w="3071" w:type="dxa"/>
          </w:tcPr>
          <w:p w:rsidR="0065259F" w:rsidRDefault="00C7430C" w:rsidP="00905E70">
            <w:r>
              <w:t>-2,5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18.02.2014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30,55</w:t>
            </w:r>
          </w:p>
        </w:tc>
        <w:tc>
          <w:tcPr>
            <w:tcW w:w="3071" w:type="dxa"/>
          </w:tcPr>
          <w:p w:rsidR="00C7430C" w:rsidRDefault="00C7430C" w:rsidP="00905E70">
            <w:r>
              <w:t>-2,0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20.02.2014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+1,5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23.02.2014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30,545</w:t>
            </w:r>
          </w:p>
        </w:tc>
        <w:tc>
          <w:tcPr>
            <w:tcW w:w="3071" w:type="dxa"/>
          </w:tcPr>
          <w:p w:rsidR="00C7430C" w:rsidRDefault="00C7430C" w:rsidP="00905E70">
            <w:r>
              <w:t>-2,0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27.02.2014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04.03.2014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+/- 0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11.03.2014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30,535</w:t>
            </w:r>
          </w:p>
        </w:tc>
        <w:tc>
          <w:tcPr>
            <w:tcW w:w="3071" w:type="dxa"/>
          </w:tcPr>
          <w:p w:rsidR="00C7430C" w:rsidRDefault="00C7430C" w:rsidP="00905E70">
            <w:r>
              <w:t>-3,0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20.03.2014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</w:t>
            </w:r>
          </w:p>
        </w:tc>
        <w:tc>
          <w:tcPr>
            <w:tcW w:w="3071" w:type="dxa"/>
          </w:tcPr>
          <w:p w:rsidR="00C7430C" w:rsidRDefault="00C7430C" w:rsidP="00905E70">
            <w:r>
              <w:t>+2,5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07.04.2014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</w:t>
            </w:r>
          </w:p>
        </w:tc>
        <w:tc>
          <w:tcPr>
            <w:tcW w:w="3071" w:type="dxa"/>
          </w:tcPr>
          <w:p w:rsidR="00C7430C" w:rsidRDefault="00C7430C" w:rsidP="00905E70">
            <w:r>
              <w:t>+/- 0</w:t>
            </w:r>
          </w:p>
        </w:tc>
      </w:tr>
      <w:tr w:rsidR="00C7430C" w:rsidTr="00574964">
        <w:tc>
          <w:tcPr>
            <w:tcW w:w="3070" w:type="dxa"/>
          </w:tcPr>
          <w:p w:rsidR="00C7430C" w:rsidRDefault="00B27467" w:rsidP="00905E70">
            <w:r>
              <w:t>16.04.2014</w:t>
            </w:r>
          </w:p>
        </w:tc>
        <w:tc>
          <w:tcPr>
            <w:tcW w:w="3071" w:type="dxa"/>
          </w:tcPr>
          <w:p w:rsidR="00C7430C" w:rsidRDefault="00B27467" w:rsidP="00905E70">
            <w:r>
              <w:t>30,525</w:t>
            </w:r>
          </w:p>
        </w:tc>
        <w:tc>
          <w:tcPr>
            <w:tcW w:w="3071" w:type="dxa"/>
          </w:tcPr>
          <w:p w:rsidR="00C7430C" w:rsidRDefault="00B27467" w:rsidP="00905E70">
            <w:r>
              <w:t>-3,5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B27467" w:rsidP="00905E70">
            <w:r>
              <w:t>26.04.2014</w:t>
            </w:r>
          </w:p>
        </w:tc>
        <w:tc>
          <w:tcPr>
            <w:tcW w:w="3071" w:type="dxa"/>
          </w:tcPr>
          <w:p w:rsidR="00C7430C" w:rsidRDefault="00B27467" w:rsidP="00905E70">
            <w:r>
              <w:t>30,645</w:t>
            </w:r>
          </w:p>
        </w:tc>
        <w:tc>
          <w:tcPr>
            <w:tcW w:w="3071" w:type="dxa"/>
          </w:tcPr>
          <w:p w:rsidR="00C7430C" w:rsidRDefault="00B27467" w:rsidP="00905E70">
            <w:r>
              <w:t>+ 12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03.05.2014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30,56</w:t>
            </w:r>
          </w:p>
        </w:tc>
        <w:tc>
          <w:tcPr>
            <w:tcW w:w="3071" w:type="dxa"/>
          </w:tcPr>
          <w:p w:rsidR="00C7430C" w:rsidRDefault="005234F3" w:rsidP="00905E70">
            <w:r>
              <w:t>-8,5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10.05.2014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20,57</w:t>
            </w:r>
          </w:p>
        </w:tc>
        <w:tc>
          <w:tcPr>
            <w:tcW w:w="3071" w:type="dxa"/>
          </w:tcPr>
          <w:p w:rsidR="00C7430C" w:rsidRDefault="005234F3" w:rsidP="00905E70">
            <w:r>
              <w:t>+1,0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14.05.2014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30,645</w:t>
            </w:r>
          </w:p>
        </w:tc>
        <w:tc>
          <w:tcPr>
            <w:tcW w:w="3071" w:type="dxa"/>
          </w:tcPr>
          <w:p w:rsidR="00C7430C" w:rsidRDefault="005234F3" w:rsidP="00905E70">
            <w:r>
              <w:t>+7,5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20.05.2014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30,605</w:t>
            </w:r>
          </w:p>
        </w:tc>
        <w:tc>
          <w:tcPr>
            <w:tcW w:w="3071" w:type="dxa"/>
          </w:tcPr>
          <w:p w:rsidR="005234F3" w:rsidRDefault="005234F3" w:rsidP="00224C8F">
            <w:r>
              <w:t>-4,0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28.05.2014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30,58</w:t>
            </w:r>
          </w:p>
        </w:tc>
        <w:tc>
          <w:tcPr>
            <w:tcW w:w="3071" w:type="dxa"/>
          </w:tcPr>
          <w:p w:rsidR="005234F3" w:rsidRDefault="005234F3" w:rsidP="00224C8F">
            <w:r>
              <w:t>-2,5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06.06.2014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30,545</w:t>
            </w:r>
          </w:p>
        </w:tc>
        <w:tc>
          <w:tcPr>
            <w:tcW w:w="3071" w:type="dxa"/>
          </w:tcPr>
          <w:p w:rsidR="005234F3" w:rsidRDefault="005234F3" w:rsidP="00224C8F">
            <w:r>
              <w:t>-3,5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12.06.2014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30,525</w:t>
            </w:r>
          </w:p>
        </w:tc>
        <w:tc>
          <w:tcPr>
            <w:tcW w:w="3071" w:type="dxa"/>
          </w:tcPr>
          <w:p w:rsidR="005234F3" w:rsidRDefault="005234F3" w:rsidP="00224C8F">
            <w:r>
              <w:t>-2,0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18,06.2014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30,52</w:t>
            </w:r>
          </w:p>
        </w:tc>
        <w:tc>
          <w:tcPr>
            <w:tcW w:w="3071" w:type="dxa"/>
          </w:tcPr>
          <w:p w:rsidR="005234F3" w:rsidRDefault="006E42E6" w:rsidP="00224C8F">
            <w:r>
              <w:t>-0,5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24.06.2014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30,535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07.07.2014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30,515</w:t>
            </w:r>
          </w:p>
        </w:tc>
        <w:tc>
          <w:tcPr>
            <w:tcW w:w="3071" w:type="dxa"/>
          </w:tcPr>
          <w:p w:rsidR="005234F3" w:rsidRDefault="006E42E6" w:rsidP="00224C8F">
            <w:r>
              <w:t>-2,0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10.07.2014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30,54</w:t>
            </w:r>
          </w:p>
        </w:tc>
        <w:tc>
          <w:tcPr>
            <w:tcW w:w="3071" w:type="dxa"/>
          </w:tcPr>
          <w:p w:rsidR="005234F3" w:rsidRDefault="006E42E6" w:rsidP="00224C8F">
            <w:r>
              <w:t>+2,5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20.07.2014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30,555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26.07.2014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30,57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09.08.2014</w:t>
            </w:r>
          </w:p>
        </w:tc>
        <w:tc>
          <w:tcPr>
            <w:tcW w:w="3071" w:type="dxa"/>
          </w:tcPr>
          <w:p w:rsidR="00147272" w:rsidRDefault="00147272">
            <w:r>
              <w:t>30,545</w:t>
            </w:r>
          </w:p>
        </w:tc>
        <w:tc>
          <w:tcPr>
            <w:tcW w:w="3071" w:type="dxa"/>
          </w:tcPr>
          <w:p w:rsidR="00147272" w:rsidRDefault="00147272">
            <w:r>
              <w:t>-2,5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04.09.2014</w:t>
            </w:r>
          </w:p>
        </w:tc>
        <w:tc>
          <w:tcPr>
            <w:tcW w:w="3071" w:type="dxa"/>
          </w:tcPr>
          <w:p w:rsidR="00147272" w:rsidRDefault="00147272">
            <w:r>
              <w:t>30,52</w:t>
            </w:r>
          </w:p>
        </w:tc>
        <w:tc>
          <w:tcPr>
            <w:tcW w:w="3071" w:type="dxa"/>
          </w:tcPr>
          <w:p w:rsidR="00147272" w:rsidRDefault="00147272">
            <w:r>
              <w:t>-2,5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30.09.2014</w:t>
            </w:r>
          </w:p>
        </w:tc>
        <w:tc>
          <w:tcPr>
            <w:tcW w:w="3071" w:type="dxa"/>
          </w:tcPr>
          <w:p w:rsidR="00147272" w:rsidRDefault="00147272">
            <w:r>
              <w:t>30,605</w:t>
            </w:r>
          </w:p>
        </w:tc>
        <w:tc>
          <w:tcPr>
            <w:tcW w:w="3071" w:type="dxa"/>
          </w:tcPr>
          <w:p w:rsidR="00147272" w:rsidRDefault="00147272">
            <w:r>
              <w:t>+8,5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910871">
            <w:r>
              <w:t>20.10.2014</w:t>
            </w:r>
          </w:p>
        </w:tc>
        <w:tc>
          <w:tcPr>
            <w:tcW w:w="3071" w:type="dxa"/>
          </w:tcPr>
          <w:p w:rsidR="00147272" w:rsidRDefault="00910871">
            <w:r>
              <w:t>30,535</w:t>
            </w:r>
          </w:p>
        </w:tc>
        <w:tc>
          <w:tcPr>
            <w:tcW w:w="3071" w:type="dxa"/>
          </w:tcPr>
          <w:p w:rsidR="00147272" w:rsidRDefault="00910871">
            <w:r>
              <w:t>-7,0 cm</w:t>
            </w:r>
          </w:p>
        </w:tc>
      </w:tr>
      <w:tr w:rsidR="00910871" w:rsidTr="00224C8F">
        <w:tc>
          <w:tcPr>
            <w:tcW w:w="3070" w:type="dxa"/>
          </w:tcPr>
          <w:p w:rsidR="00910871" w:rsidRDefault="00910871">
            <w:r>
              <w:t>25.10.2014</w:t>
            </w:r>
          </w:p>
        </w:tc>
        <w:tc>
          <w:tcPr>
            <w:tcW w:w="3071" w:type="dxa"/>
          </w:tcPr>
          <w:p w:rsidR="00910871" w:rsidRDefault="00910871">
            <w:r>
              <w:t>30,525</w:t>
            </w:r>
          </w:p>
        </w:tc>
        <w:tc>
          <w:tcPr>
            <w:tcW w:w="3071" w:type="dxa"/>
          </w:tcPr>
          <w:p w:rsidR="00910871" w:rsidRDefault="00910871">
            <w:r>
              <w:t>-1,0 cm</w:t>
            </w:r>
          </w:p>
        </w:tc>
      </w:tr>
      <w:tr w:rsidR="00910871" w:rsidTr="00224C8F">
        <w:tc>
          <w:tcPr>
            <w:tcW w:w="3070" w:type="dxa"/>
          </w:tcPr>
          <w:p w:rsidR="00910871" w:rsidRDefault="000D0730">
            <w:r>
              <w:t>07.11.2014</w:t>
            </w:r>
          </w:p>
        </w:tc>
        <w:tc>
          <w:tcPr>
            <w:tcW w:w="3071" w:type="dxa"/>
          </w:tcPr>
          <w:p w:rsidR="00910871" w:rsidRDefault="000D0730">
            <w:r>
              <w:t>30,59</w:t>
            </w:r>
          </w:p>
        </w:tc>
        <w:tc>
          <w:tcPr>
            <w:tcW w:w="3071" w:type="dxa"/>
          </w:tcPr>
          <w:p w:rsidR="00910871" w:rsidRDefault="000D0730">
            <w:r>
              <w:t>+6,5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10.11.2015</w:t>
            </w:r>
          </w:p>
        </w:tc>
        <w:tc>
          <w:tcPr>
            <w:tcW w:w="3071" w:type="dxa"/>
          </w:tcPr>
          <w:p w:rsidR="000D0730" w:rsidRDefault="000D0730">
            <w:r>
              <w:t>30,58</w:t>
            </w:r>
          </w:p>
        </w:tc>
        <w:tc>
          <w:tcPr>
            <w:tcW w:w="3071" w:type="dxa"/>
          </w:tcPr>
          <w:p w:rsidR="000D0730" w:rsidRDefault="000D0730">
            <w:r>
              <w:t>-1,0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15.11.2015</w:t>
            </w:r>
          </w:p>
        </w:tc>
        <w:tc>
          <w:tcPr>
            <w:tcW w:w="3071" w:type="dxa"/>
          </w:tcPr>
          <w:p w:rsidR="000D0730" w:rsidRDefault="000D0730">
            <w:r>
              <w:t>30,59</w:t>
            </w:r>
          </w:p>
        </w:tc>
        <w:tc>
          <w:tcPr>
            <w:tcW w:w="3071" w:type="dxa"/>
          </w:tcPr>
          <w:p w:rsidR="000D0730" w:rsidRDefault="000D0730">
            <w:r>
              <w:t>+1,0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19.11.2015</w:t>
            </w:r>
          </w:p>
        </w:tc>
        <w:tc>
          <w:tcPr>
            <w:tcW w:w="3071" w:type="dxa"/>
          </w:tcPr>
          <w:p w:rsidR="000D0730" w:rsidRDefault="000D0730">
            <w:r>
              <w:t>30,565</w:t>
            </w:r>
          </w:p>
        </w:tc>
        <w:tc>
          <w:tcPr>
            <w:tcW w:w="3071" w:type="dxa"/>
          </w:tcPr>
          <w:p w:rsidR="000D0730" w:rsidRDefault="000D0730">
            <w:r>
              <w:t>-2,5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26.11.2015</w:t>
            </w:r>
          </w:p>
        </w:tc>
        <w:tc>
          <w:tcPr>
            <w:tcW w:w="3071" w:type="dxa"/>
          </w:tcPr>
          <w:p w:rsidR="000D0730" w:rsidRDefault="000D0730">
            <w:r>
              <w:t>30,585</w:t>
            </w:r>
          </w:p>
        </w:tc>
        <w:tc>
          <w:tcPr>
            <w:tcW w:w="3071" w:type="dxa"/>
          </w:tcPr>
          <w:p w:rsidR="000D0730" w:rsidRDefault="000D0730">
            <w:r>
              <w:t>+2,0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17.12.2015</w:t>
            </w:r>
          </w:p>
        </w:tc>
        <w:tc>
          <w:tcPr>
            <w:tcW w:w="3071" w:type="dxa"/>
          </w:tcPr>
          <w:p w:rsidR="000D0730" w:rsidRDefault="000D0730">
            <w:r>
              <w:t>30,675</w:t>
            </w:r>
          </w:p>
        </w:tc>
        <w:tc>
          <w:tcPr>
            <w:tcW w:w="3071" w:type="dxa"/>
          </w:tcPr>
          <w:p w:rsidR="000D0730" w:rsidRDefault="000D0730">
            <w:r>
              <w:t>+9,0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08.01.2015</w:t>
            </w:r>
          </w:p>
        </w:tc>
        <w:tc>
          <w:tcPr>
            <w:tcW w:w="3071" w:type="dxa"/>
          </w:tcPr>
          <w:p w:rsidR="000D0730" w:rsidRDefault="000D0730">
            <w:r>
              <w:t>30,74</w:t>
            </w:r>
          </w:p>
        </w:tc>
        <w:tc>
          <w:tcPr>
            <w:tcW w:w="3071" w:type="dxa"/>
          </w:tcPr>
          <w:p w:rsidR="000D0730" w:rsidRDefault="000D0730">
            <w:r>
              <w:t>+6,5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13.01.2015</w:t>
            </w:r>
          </w:p>
        </w:tc>
        <w:tc>
          <w:tcPr>
            <w:tcW w:w="3071" w:type="dxa"/>
          </w:tcPr>
          <w:p w:rsidR="000D0730" w:rsidRDefault="000D0730">
            <w:r>
              <w:t>30,785</w:t>
            </w:r>
          </w:p>
        </w:tc>
        <w:tc>
          <w:tcPr>
            <w:tcW w:w="3071" w:type="dxa"/>
          </w:tcPr>
          <w:p w:rsidR="000D0730" w:rsidRDefault="000D0730">
            <w:r>
              <w:t>+4,5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25.01.2015</w:t>
            </w:r>
          </w:p>
        </w:tc>
        <w:tc>
          <w:tcPr>
            <w:tcW w:w="3071" w:type="dxa"/>
          </w:tcPr>
          <w:p w:rsidR="000D0730" w:rsidRDefault="000D0730">
            <w:r>
              <w:t>30,83</w:t>
            </w:r>
          </w:p>
        </w:tc>
        <w:tc>
          <w:tcPr>
            <w:tcW w:w="3071" w:type="dxa"/>
          </w:tcPr>
          <w:p w:rsidR="000D0730" w:rsidRDefault="000D0730">
            <w:r>
              <w:t>+4,5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853086">
            <w:r>
              <w:t>10.02.2015</w:t>
            </w:r>
          </w:p>
        </w:tc>
        <w:tc>
          <w:tcPr>
            <w:tcW w:w="3071" w:type="dxa"/>
          </w:tcPr>
          <w:p w:rsidR="000D0730" w:rsidRDefault="00853086">
            <w:r>
              <w:t>30,78</w:t>
            </w:r>
          </w:p>
        </w:tc>
        <w:tc>
          <w:tcPr>
            <w:tcW w:w="3071" w:type="dxa"/>
          </w:tcPr>
          <w:p w:rsidR="000D0730" w:rsidRDefault="00853086">
            <w:r>
              <w:t>-5,0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24.02.2015</w:t>
            </w:r>
          </w:p>
        </w:tc>
        <w:tc>
          <w:tcPr>
            <w:tcW w:w="3071" w:type="dxa"/>
          </w:tcPr>
          <w:p w:rsidR="00853086" w:rsidRDefault="00853086">
            <w:r>
              <w:t>30,795</w:t>
            </w:r>
          </w:p>
        </w:tc>
        <w:tc>
          <w:tcPr>
            <w:tcW w:w="3071" w:type="dxa"/>
          </w:tcPr>
          <w:p w:rsidR="00853086" w:rsidRDefault="00853086">
            <w:r>
              <w:t>+1,5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06.03.2015</w:t>
            </w:r>
          </w:p>
        </w:tc>
        <w:tc>
          <w:tcPr>
            <w:tcW w:w="3071" w:type="dxa"/>
          </w:tcPr>
          <w:p w:rsidR="00853086" w:rsidRDefault="00853086">
            <w:r>
              <w:t>30,695</w:t>
            </w:r>
          </w:p>
        </w:tc>
        <w:tc>
          <w:tcPr>
            <w:tcW w:w="3071" w:type="dxa"/>
          </w:tcPr>
          <w:p w:rsidR="00853086" w:rsidRDefault="00853086">
            <w:r>
              <w:t>-10,0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16.03.2015</w:t>
            </w:r>
          </w:p>
        </w:tc>
        <w:tc>
          <w:tcPr>
            <w:tcW w:w="3071" w:type="dxa"/>
          </w:tcPr>
          <w:p w:rsidR="00853086" w:rsidRDefault="00853086">
            <w:r>
              <w:t>30,605</w:t>
            </w:r>
          </w:p>
        </w:tc>
        <w:tc>
          <w:tcPr>
            <w:tcW w:w="3071" w:type="dxa"/>
          </w:tcPr>
          <w:p w:rsidR="00853086" w:rsidRDefault="00853086">
            <w:r>
              <w:t>-9,0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25.03.2015</w:t>
            </w:r>
          </w:p>
        </w:tc>
        <w:tc>
          <w:tcPr>
            <w:tcW w:w="3071" w:type="dxa"/>
          </w:tcPr>
          <w:p w:rsidR="00853086" w:rsidRDefault="00853086">
            <w:r>
              <w:t>30,585</w:t>
            </w:r>
          </w:p>
        </w:tc>
        <w:tc>
          <w:tcPr>
            <w:tcW w:w="3071" w:type="dxa"/>
          </w:tcPr>
          <w:p w:rsidR="00853086" w:rsidRDefault="00853086">
            <w:r>
              <w:t>-2,0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15.04.2015</w:t>
            </w:r>
          </w:p>
        </w:tc>
        <w:tc>
          <w:tcPr>
            <w:tcW w:w="3071" w:type="dxa"/>
          </w:tcPr>
          <w:p w:rsidR="00853086" w:rsidRDefault="00853086">
            <w:r>
              <w:t>30,515</w:t>
            </w:r>
          </w:p>
        </w:tc>
        <w:tc>
          <w:tcPr>
            <w:tcW w:w="3071" w:type="dxa"/>
          </w:tcPr>
          <w:p w:rsidR="00853086" w:rsidRDefault="00853086">
            <w:r>
              <w:t>-7,0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06.05.2015</w:t>
            </w:r>
          </w:p>
        </w:tc>
        <w:tc>
          <w:tcPr>
            <w:tcW w:w="3071" w:type="dxa"/>
          </w:tcPr>
          <w:p w:rsidR="00853086" w:rsidRDefault="00853086">
            <w:r>
              <w:t>30,385</w:t>
            </w:r>
          </w:p>
        </w:tc>
        <w:tc>
          <w:tcPr>
            <w:tcW w:w="3071" w:type="dxa"/>
          </w:tcPr>
          <w:p w:rsidR="00853086" w:rsidRDefault="00853086">
            <w:r>
              <w:t>-13,0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26.05.2015</w:t>
            </w:r>
          </w:p>
        </w:tc>
        <w:tc>
          <w:tcPr>
            <w:tcW w:w="3071" w:type="dxa"/>
          </w:tcPr>
          <w:p w:rsidR="00853086" w:rsidRDefault="00853086">
            <w:r>
              <w:t>30,315</w:t>
            </w:r>
          </w:p>
        </w:tc>
        <w:tc>
          <w:tcPr>
            <w:tcW w:w="3071" w:type="dxa"/>
          </w:tcPr>
          <w:p w:rsidR="00853086" w:rsidRDefault="00853086">
            <w:r>
              <w:t>-7,0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10.06.2015</w:t>
            </w:r>
          </w:p>
        </w:tc>
        <w:tc>
          <w:tcPr>
            <w:tcW w:w="3071" w:type="dxa"/>
          </w:tcPr>
          <w:p w:rsidR="00853086" w:rsidRDefault="00853086">
            <w:r>
              <w:t>30,36</w:t>
            </w:r>
          </w:p>
        </w:tc>
        <w:tc>
          <w:tcPr>
            <w:tcW w:w="3071" w:type="dxa"/>
          </w:tcPr>
          <w:p w:rsidR="00853086" w:rsidRDefault="00853086">
            <w:r>
              <w:t>+4,5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lastRenderedPageBreak/>
              <w:t>16.06.2015</w:t>
            </w:r>
          </w:p>
        </w:tc>
        <w:tc>
          <w:tcPr>
            <w:tcW w:w="3071" w:type="dxa"/>
          </w:tcPr>
          <w:p w:rsidR="00853086" w:rsidRDefault="00853086">
            <w:r>
              <w:t>30,305</w:t>
            </w:r>
          </w:p>
        </w:tc>
        <w:tc>
          <w:tcPr>
            <w:tcW w:w="3071" w:type="dxa"/>
          </w:tcPr>
          <w:p w:rsidR="00853086" w:rsidRDefault="00853086">
            <w:r>
              <w:t>-5,5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01.07.2015</w:t>
            </w:r>
          </w:p>
        </w:tc>
        <w:tc>
          <w:tcPr>
            <w:tcW w:w="3071" w:type="dxa"/>
          </w:tcPr>
          <w:p w:rsidR="00853086" w:rsidRDefault="00673DD7">
            <w:r>
              <w:t>30,27</w:t>
            </w:r>
          </w:p>
        </w:tc>
        <w:tc>
          <w:tcPr>
            <w:tcW w:w="3071" w:type="dxa"/>
          </w:tcPr>
          <w:p w:rsidR="00853086" w:rsidRDefault="00673DD7">
            <w:r>
              <w:t>-3,5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11.08.2015</w:t>
            </w:r>
          </w:p>
        </w:tc>
        <w:tc>
          <w:tcPr>
            <w:tcW w:w="3071" w:type="dxa"/>
          </w:tcPr>
          <w:p w:rsidR="00853086" w:rsidRDefault="00673DD7">
            <w:r>
              <w:t>30,135</w:t>
            </w:r>
          </w:p>
        </w:tc>
        <w:tc>
          <w:tcPr>
            <w:tcW w:w="3071" w:type="dxa"/>
          </w:tcPr>
          <w:p w:rsidR="00853086" w:rsidRDefault="00673DD7">
            <w:r>
              <w:t>-13,5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26.08.2015</w:t>
            </w:r>
          </w:p>
        </w:tc>
        <w:tc>
          <w:tcPr>
            <w:tcW w:w="3071" w:type="dxa"/>
          </w:tcPr>
          <w:p w:rsidR="00853086" w:rsidRDefault="00673DD7">
            <w:r>
              <w:t>30,135</w:t>
            </w:r>
          </w:p>
        </w:tc>
        <w:tc>
          <w:tcPr>
            <w:tcW w:w="3071" w:type="dxa"/>
          </w:tcPr>
          <w:p w:rsidR="00853086" w:rsidRDefault="00673DD7">
            <w:r>
              <w:t>+/- 0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16.09.2015</w:t>
            </w:r>
          </w:p>
        </w:tc>
        <w:tc>
          <w:tcPr>
            <w:tcW w:w="3071" w:type="dxa"/>
          </w:tcPr>
          <w:p w:rsidR="00853086" w:rsidRDefault="00673DD7">
            <w:r>
              <w:t>30,13</w:t>
            </w:r>
          </w:p>
        </w:tc>
        <w:tc>
          <w:tcPr>
            <w:tcW w:w="3071" w:type="dxa"/>
          </w:tcPr>
          <w:p w:rsidR="00853086" w:rsidRDefault="00673DD7">
            <w:r>
              <w:t>-0,5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22,10.2015</w:t>
            </w:r>
          </w:p>
        </w:tc>
        <w:tc>
          <w:tcPr>
            <w:tcW w:w="3071" w:type="dxa"/>
          </w:tcPr>
          <w:p w:rsidR="00853086" w:rsidRDefault="00673DD7">
            <w:r>
              <w:t>30,16</w:t>
            </w:r>
          </w:p>
        </w:tc>
        <w:tc>
          <w:tcPr>
            <w:tcW w:w="3071" w:type="dxa"/>
          </w:tcPr>
          <w:p w:rsidR="00853086" w:rsidRDefault="00673DD7">
            <w:r>
              <w:t>+3,0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</w:tr>
    </w:tbl>
    <w:p w:rsidR="00147272" w:rsidRDefault="00147272" w:rsidP="00905E70"/>
    <w:p w:rsidR="0097772A" w:rsidRDefault="002479BE" w:rsidP="00905E70">
      <w:r>
        <w:rPr>
          <w:b/>
        </w:rPr>
        <w:t>Stand 01.11</w:t>
      </w:r>
      <w:r w:rsidR="0097772A" w:rsidRPr="0097772A">
        <w:rPr>
          <w:b/>
        </w:rPr>
        <w:t>.2015:</w:t>
      </w:r>
    </w:p>
    <w:p w:rsidR="00CC5451" w:rsidRDefault="00853086" w:rsidP="00905E70">
      <w:r>
        <w:t xml:space="preserve">Nachdem Ende Febr./Anfang März die ersten </w:t>
      </w:r>
      <w:r w:rsidR="00CC5451">
        <w:t xml:space="preserve">erneuerten Brunnen  der Galerie Neue </w:t>
      </w:r>
      <w:proofErr w:type="spellStart"/>
      <w:r w:rsidR="00CC5451">
        <w:t>Königsheide</w:t>
      </w:r>
      <w:proofErr w:type="spellEnd"/>
      <w:r w:rsidR="00CC5451">
        <w:t xml:space="preserve"> wieder Grundwasser fördern sind die Pegel (bedingt auch durch geringe Niederschläge im Mai/ Juni) deutlich – auf</w:t>
      </w:r>
      <w:r w:rsidR="002479BE">
        <w:t xml:space="preserve"> Werte vor dem Abschalten- zurü</w:t>
      </w:r>
      <w:r w:rsidR="00CC5451">
        <w:t xml:space="preserve">ckgegangen. </w:t>
      </w:r>
      <w:r w:rsidR="002479BE">
        <w:t xml:space="preserve"> Der relativ trockene Sommer führte scheinbar zusätzlich zu einem weiteren Rückgang.</w:t>
      </w:r>
    </w:p>
    <w:p w:rsidR="00CC5451" w:rsidRDefault="00CC5451" w:rsidP="00905E70">
      <w:r>
        <w:t>Weitere Brunnen sollen noch in 2015 erneuert werden, um die Altlastensanierung zu unterstützen – „Eidechsensammelzäune“ wurden bereits errichtet.</w:t>
      </w:r>
      <w:r w:rsidR="00305A48">
        <w:t xml:space="preserve"> Inzwischen scheinen diese Arbeiten begonnen worden zu sein.</w:t>
      </w:r>
    </w:p>
    <w:p w:rsidR="008E61D0" w:rsidRPr="006E42E6" w:rsidRDefault="008E61D0" w:rsidP="00905E70">
      <w:pPr>
        <w:rPr>
          <w:b/>
        </w:rPr>
      </w:pPr>
      <w:r w:rsidRPr="006E42E6">
        <w:rPr>
          <w:b/>
        </w:rPr>
        <w:t xml:space="preserve">Die Werte liegen </w:t>
      </w:r>
      <w:r w:rsidR="009A3CFF" w:rsidRPr="006E42E6">
        <w:rPr>
          <w:b/>
        </w:rPr>
        <w:t xml:space="preserve">weiter deutlich </w:t>
      </w:r>
      <w:r w:rsidRPr="006E42E6">
        <w:rPr>
          <w:b/>
        </w:rPr>
        <w:t>oberhalb der Werte der</w:t>
      </w:r>
      <w:r w:rsidR="00845A52" w:rsidRPr="006E42E6">
        <w:rPr>
          <w:b/>
        </w:rPr>
        <w:t xml:space="preserve"> TrinkwassersteuerungsVO </w:t>
      </w:r>
      <w:r w:rsidRPr="006E42E6">
        <w:rPr>
          <w:b/>
        </w:rPr>
        <w:t>für diese Stelle (29,5 +/- 0,5 m)</w:t>
      </w:r>
      <w:r w:rsidR="009A3CFF" w:rsidRPr="006E42E6">
        <w:rPr>
          <w:b/>
        </w:rPr>
        <w:t xml:space="preserve"> – betrifft auch alle anderen aufgeführten </w:t>
      </w:r>
      <w:proofErr w:type="gramStart"/>
      <w:r w:rsidR="009A3CFF" w:rsidRPr="006E42E6">
        <w:rPr>
          <w:b/>
        </w:rPr>
        <w:t>Messstellen !</w:t>
      </w:r>
      <w:proofErr w:type="gramEnd"/>
    </w:p>
    <w:p w:rsidR="00910871" w:rsidRDefault="0097772A" w:rsidP="00905E70">
      <w:pPr>
        <w:rPr>
          <w:b/>
        </w:rPr>
      </w:pPr>
      <w:r>
        <w:rPr>
          <w:b/>
        </w:rPr>
        <w:t>Obwohl in 2014 bundesweit in Berlin die geringsten Niederschläge zu verzeichnen waren, stiegen die Pegel im Einflussbereich des WJ weiter an.</w:t>
      </w:r>
    </w:p>
    <w:p w:rsidR="00000DCC" w:rsidRDefault="0097772A" w:rsidP="00905E70">
      <w:pPr>
        <w:rPr>
          <w:b/>
        </w:rPr>
      </w:pPr>
      <w:r>
        <w:rPr>
          <w:b/>
        </w:rPr>
        <w:t xml:space="preserve">Von Seiten der Senatsverwaltung wurde dieser gegenläufige Trend – in allen anderen Teilen Berlins fielen 2014 die Pegel- mit der zurückgehenden Leistungsfähigkeit  der Brunnen </w:t>
      </w:r>
      <w:proofErr w:type="gramStart"/>
      <w:r>
        <w:rPr>
          <w:b/>
        </w:rPr>
        <w:t>begründet !</w:t>
      </w:r>
      <w:proofErr w:type="gramEnd"/>
    </w:p>
    <w:p w:rsidR="00CC5451" w:rsidRDefault="00CC5451" w:rsidP="00905E70">
      <w:pPr>
        <w:rPr>
          <w:b/>
        </w:rPr>
      </w:pPr>
    </w:p>
    <w:p w:rsidR="00CC5451" w:rsidRDefault="00CC5451" w:rsidP="00CC5451">
      <w:pPr>
        <w:jc w:val="center"/>
        <w:rPr>
          <w:rFonts w:ascii="Arial" w:hAnsi="Arial" w:cs="Arial"/>
          <w:b/>
          <w:sz w:val="28"/>
          <w:szCs w:val="28"/>
        </w:rPr>
      </w:pPr>
      <w:r w:rsidRPr="00CC5451">
        <w:rPr>
          <w:rFonts w:ascii="Arial" w:hAnsi="Arial" w:cs="Arial"/>
          <w:b/>
          <w:sz w:val="28"/>
          <w:szCs w:val="28"/>
        </w:rPr>
        <w:t xml:space="preserve">Die Zukunft des WJ ist weiterhin völlig </w:t>
      </w:r>
      <w:proofErr w:type="gramStart"/>
      <w:r w:rsidRPr="00CC5451">
        <w:rPr>
          <w:rFonts w:ascii="Arial" w:hAnsi="Arial" w:cs="Arial"/>
          <w:b/>
          <w:sz w:val="28"/>
          <w:szCs w:val="28"/>
        </w:rPr>
        <w:t>offen !</w:t>
      </w:r>
      <w:proofErr w:type="gramEnd"/>
    </w:p>
    <w:p w:rsidR="00CC5451" w:rsidRDefault="00CC5451" w:rsidP="00CC5451">
      <w:pPr>
        <w:rPr>
          <w:rFonts w:ascii="Arial" w:hAnsi="Arial" w:cs="Arial"/>
          <w:sz w:val="28"/>
          <w:szCs w:val="28"/>
        </w:rPr>
      </w:pPr>
    </w:p>
    <w:p w:rsidR="00CC5451" w:rsidRDefault="00CC5451" w:rsidP="00CC5451">
      <w:pPr>
        <w:rPr>
          <w:rFonts w:ascii="Arial" w:hAnsi="Arial" w:cs="Arial"/>
          <w:sz w:val="28"/>
          <w:szCs w:val="28"/>
        </w:rPr>
      </w:pPr>
    </w:p>
    <w:p w:rsidR="0097772A" w:rsidRPr="00CC5451" w:rsidRDefault="0097772A" w:rsidP="00CC5451">
      <w:pPr>
        <w:jc w:val="center"/>
        <w:rPr>
          <w:rFonts w:ascii="Arial" w:hAnsi="Arial" w:cs="Arial"/>
          <w:sz w:val="28"/>
          <w:szCs w:val="28"/>
        </w:rPr>
      </w:pPr>
    </w:p>
    <w:sectPr w:rsidR="0097772A" w:rsidRPr="00CC5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49"/>
    <w:multiLevelType w:val="hybridMultilevel"/>
    <w:tmpl w:val="CBECA3D2"/>
    <w:lvl w:ilvl="0" w:tplc="042ED3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0E7"/>
    <w:multiLevelType w:val="hybridMultilevel"/>
    <w:tmpl w:val="26A28EA2"/>
    <w:lvl w:ilvl="0" w:tplc="6A6418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A7B"/>
    <w:multiLevelType w:val="hybridMultilevel"/>
    <w:tmpl w:val="D682B620"/>
    <w:lvl w:ilvl="0" w:tplc="404608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30B8"/>
    <w:multiLevelType w:val="hybridMultilevel"/>
    <w:tmpl w:val="30300F6E"/>
    <w:lvl w:ilvl="0" w:tplc="A1DE2E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258C"/>
    <w:multiLevelType w:val="hybridMultilevel"/>
    <w:tmpl w:val="82846EC0"/>
    <w:lvl w:ilvl="0" w:tplc="588210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8"/>
    <w:rsid w:val="00000DCC"/>
    <w:rsid w:val="000D0730"/>
    <w:rsid w:val="00147272"/>
    <w:rsid w:val="00227B86"/>
    <w:rsid w:val="002479BE"/>
    <w:rsid w:val="00305A48"/>
    <w:rsid w:val="003B7358"/>
    <w:rsid w:val="004E6CE9"/>
    <w:rsid w:val="005234F3"/>
    <w:rsid w:val="00557D85"/>
    <w:rsid w:val="00564E64"/>
    <w:rsid w:val="00574964"/>
    <w:rsid w:val="00643C5C"/>
    <w:rsid w:val="0065259F"/>
    <w:rsid w:val="00673DD7"/>
    <w:rsid w:val="006D0875"/>
    <w:rsid w:val="006E42E6"/>
    <w:rsid w:val="00845A52"/>
    <w:rsid w:val="00853086"/>
    <w:rsid w:val="008E61D0"/>
    <w:rsid w:val="00905E70"/>
    <w:rsid w:val="00910871"/>
    <w:rsid w:val="009271ED"/>
    <w:rsid w:val="0097772A"/>
    <w:rsid w:val="009A37F2"/>
    <w:rsid w:val="009A3CFF"/>
    <w:rsid w:val="009D095E"/>
    <w:rsid w:val="009F54C0"/>
    <w:rsid w:val="00B27467"/>
    <w:rsid w:val="00B27B60"/>
    <w:rsid w:val="00B42211"/>
    <w:rsid w:val="00BB39E4"/>
    <w:rsid w:val="00C7430C"/>
    <w:rsid w:val="00C83DA9"/>
    <w:rsid w:val="00CC5451"/>
    <w:rsid w:val="00D03EF0"/>
    <w:rsid w:val="00E767FD"/>
    <w:rsid w:val="00F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Jack47</dc:creator>
  <cp:lastModifiedBy>Jack47</cp:lastModifiedBy>
  <cp:revision>2</cp:revision>
  <cp:lastPrinted>2015-02-01T08:40:00Z</cp:lastPrinted>
  <dcterms:created xsi:type="dcterms:W3CDTF">2015-11-04T08:14:00Z</dcterms:created>
  <dcterms:modified xsi:type="dcterms:W3CDTF">2015-11-04T08:14:00Z</dcterms:modified>
</cp:coreProperties>
</file>